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1"/>
        <w:gridCol w:w="2410"/>
        <w:gridCol w:w="25"/>
        <w:gridCol w:w="6777"/>
      </w:tblGrid>
      <w:tr w:rsidR="002A60AA" w:rsidRPr="00203244" w:rsidTr="00AA3D45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8F2D53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F2D53">
              <w:rPr>
                <w:sz w:val="20"/>
                <w:szCs w:val="20"/>
              </w:rPr>
              <w:t>Предусмотрен этап:</w:t>
            </w:r>
          </w:p>
          <w:p w:rsidR="005C0A4A" w:rsidRPr="003F6B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F2D53">
              <w:rPr>
                <w:sz w:val="20"/>
                <w:szCs w:val="20"/>
              </w:rPr>
              <w:t>Квалификационный отбор участников</w:t>
            </w:r>
          </w:p>
        </w:tc>
      </w:tr>
      <w:tr w:rsidR="00FE4F78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</w:tr>
      <w:tr w:rsidR="005C0A4A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AA3D45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AA3D45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D4C87" w:rsidRDefault="003D4C87" w:rsidP="003D4C87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  <w:shd w:val="clear" w:color="auto" w:fill="auto"/>
              </w:rPr>
            </w:pPr>
            <w:r>
              <w:rPr>
                <w:sz w:val="20"/>
                <w:szCs w:val="20"/>
              </w:rPr>
              <w:t>Производство работ по к</w:t>
            </w:r>
            <w:r w:rsidRPr="003D4C87">
              <w:rPr>
                <w:sz w:val="20"/>
                <w:szCs w:val="20"/>
              </w:rPr>
              <w:t xml:space="preserve">онтрольно-эксплуатационным испытаниям электросетей и электрооборудования до 1000В в сети электропитания с </w:t>
            </w:r>
            <w:proofErr w:type="spellStart"/>
            <w:r w:rsidRPr="003D4C87">
              <w:rPr>
                <w:sz w:val="20"/>
                <w:szCs w:val="20"/>
              </w:rPr>
              <w:t>глухозаземлённой</w:t>
            </w:r>
            <w:proofErr w:type="spellEnd"/>
            <w:r w:rsidRPr="003D4C87">
              <w:rPr>
                <w:sz w:val="20"/>
                <w:szCs w:val="20"/>
              </w:rPr>
              <w:t xml:space="preserve"> нейтралью на соответствие нормам и правилам ПТЭЭП, ПУЭ и нормативных актов, действующих на территории Российской Федерации</w:t>
            </w:r>
            <w:r>
              <w:rPr>
                <w:sz w:val="20"/>
                <w:szCs w:val="20"/>
              </w:rPr>
              <w:t>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ЭТП ЗАО «ТЭК-Торг» секция ПАО «НК «Роснефть»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34476C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9E3473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hyperlink r:id="rId7" w:history="1">
              <w:r w:rsidR="005C0A4A" w:rsidRPr="003F6B39">
                <w:rPr>
                  <w:rStyle w:val="a4"/>
                  <w:sz w:val="20"/>
                  <w:szCs w:val="20"/>
                </w:rPr>
                <w:t>http://rn.tektorg.ru</w:t>
              </w:r>
            </w:hyperlink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AA3D45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Экономист ЗАО «Топливо-заправочный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9E3473" w:rsidP="00CB7C51">
            <w:pPr>
              <w:ind w:firstLine="0"/>
              <w:rPr>
                <w:i/>
                <w:sz w:val="20"/>
                <w:szCs w:val="20"/>
              </w:rPr>
            </w:pPr>
            <w:hyperlink r:id="rId8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CB7C51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8164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9E3473" w:rsidRDefault="002A0588" w:rsidP="008F2D53">
            <w:pPr>
              <w:ind w:firstLine="0"/>
              <w:rPr>
                <w:sz w:val="20"/>
                <w:szCs w:val="20"/>
              </w:rPr>
            </w:pPr>
            <w:r w:rsidRPr="009E3473">
              <w:rPr>
                <w:sz w:val="20"/>
                <w:szCs w:val="20"/>
              </w:rPr>
              <w:t>18</w:t>
            </w:r>
            <w:r w:rsidR="008F2D53" w:rsidRPr="009E3473">
              <w:rPr>
                <w:sz w:val="20"/>
                <w:szCs w:val="20"/>
              </w:rPr>
              <w:t>.</w:t>
            </w:r>
            <w:r w:rsidRPr="009E3473">
              <w:rPr>
                <w:sz w:val="20"/>
                <w:szCs w:val="20"/>
              </w:rPr>
              <w:t>07</w:t>
            </w:r>
            <w:r w:rsidR="008F2D53" w:rsidRPr="009E3473">
              <w:rPr>
                <w:sz w:val="20"/>
                <w:szCs w:val="20"/>
              </w:rPr>
              <w:t>.2019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EF6FDB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9E3473" w:rsidRDefault="002A0588" w:rsidP="008F2D53">
            <w:pPr>
              <w:ind w:firstLine="0"/>
              <w:rPr>
                <w:sz w:val="20"/>
                <w:szCs w:val="20"/>
              </w:rPr>
            </w:pPr>
            <w:r w:rsidRPr="009E3473">
              <w:rPr>
                <w:sz w:val="20"/>
                <w:szCs w:val="20"/>
              </w:rPr>
              <w:t>02</w:t>
            </w:r>
            <w:r w:rsidR="008F2D53" w:rsidRPr="009E3473">
              <w:rPr>
                <w:sz w:val="20"/>
                <w:szCs w:val="20"/>
              </w:rPr>
              <w:t>.</w:t>
            </w:r>
            <w:r w:rsidRPr="009E3473">
              <w:rPr>
                <w:sz w:val="20"/>
                <w:szCs w:val="20"/>
              </w:rPr>
              <w:t>08</w:t>
            </w:r>
            <w:r w:rsidR="008F2D53" w:rsidRPr="009E3473">
              <w:rPr>
                <w:sz w:val="20"/>
                <w:szCs w:val="20"/>
              </w:rPr>
              <w:t>.2019 г. «</w:t>
            </w:r>
            <w:r w:rsidRPr="009E3473">
              <w:rPr>
                <w:sz w:val="20"/>
                <w:szCs w:val="20"/>
              </w:rPr>
              <w:t>12</w:t>
            </w:r>
            <w:r w:rsidR="008F2D53" w:rsidRPr="009E3473">
              <w:rPr>
                <w:sz w:val="20"/>
                <w:szCs w:val="20"/>
              </w:rPr>
              <w:t xml:space="preserve"> </w:t>
            </w:r>
            <w:proofErr w:type="gramStart"/>
            <w:r w:rsidR="008F2D53" w:rsidRPr="009E3473">
              <w:rPr>
                <w:sz w:val="20"/>
                <w:szCs w:val="20"/>
              </w:rPr>
              <w:t>ч :</w:t>
            </w:r>
            <w:proofErr w:type="gramEnd"/>
            <w:r w:rsidR="008F2D53" w:rsidRPr="009E3473">
              <w:rPr>
                <w:sz w:val="20"/>
                <w:szCs w:val="20"/>
              </w:rPr>
              <w:t xml:space="preserve"> </w:t>
            </w:r>
            <w:r w:rsidRPr="009E3473">
              <w:rPr>
                <w:sz w:val="20"/>
                <w:szCs w:val="20"/>
              </w:rPr>
              <w:t>00</w:t>
            </w:r>
            <w:r w:rsidR="008F2D53" w:rsidRPr="009E3473">
              <w:rPr>
                <w:sz w:val="20"/>
                <w:szCs w:val="20"/>
              </w:rPr>
              <w:t xml:space="preserve"> м» (GMT+03:00)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9E3473" w:rsidRDefault="002A0588" w:rsidP="008F2D53">
            <w:pPr>
              <w:ind w:firstLine="0"/>
              <w:rPr>
                <w:sz w:val="20"/>
                <w:szCs w:val="20"/>
              </w:rPr>
            </w:pPr>
            <w:r w:rsidRPr="009E3473">
              <w:rPr>
                <w:sz w:val="20"/>
                <w:szCs w:val="20"/>
              </w:rPr>
              <w:t>16</w:t>
            </w:r>
            <w:r w:rsidR="008F2D53" w:rsidRPr="009E3473">
              <w:rPr>
                <w:sz w:val="20"/>
                <w:szCs w:val="20"/>
              </w:rPr>
              <w:t>.</w:t>
            </w:r>
            <w:r w:rsidRPr="009E3473">
              <w:rPr>
                <w:sz w:val="20"/>
                <w:szCs w:val="20"/>
              </w:rPr>
              <w:t>08</w:t>
            </w:r>
            <w:r w:rsidR="008F2D53" w:rsidRPr="009E3473">
              <w:rPr>
                <w:sz w:val="20"/>
                <w:szCs w:val="20"/>
              </w:rPr>
              <w:t>.2019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2A0588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2A0588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</w:t>
            </w:r>
            <w:proofErr w:type="gramStart"/>
            <w:r w:rsidR="008F2D53" w:rsidRPr="00A20C29">
              <w:rPr>
                <w:sz w:val="20"/>
                <w:szCs w:val="20"/>
              </w:rPr>
              <w:t>ч :</w:t>
            </w:r>
            <w:proofErr w:type="gramEnd"/>
            <w:r w:rsidR="008F2D53" w:rsidRPr="00A20C2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34476C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4476C" w:rsidRPr="003F6B39" w:rsidRDefault="0034476C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4476C" w:rsidRPr="00EF6FDB" w:rsidRDefault="0034476C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34476C">
              <w:rPr>
                <w:sz w:val="20"/>
                <w:szCs w:val="20"/>
              </w:rPr>
              <w:t>Дата окончания срока рассмотрения вторых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4476C" w:rsidRDefault="0034476C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34476C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Pr="0034476C">
              <w:rPr>
                <w:sz w:val="20"/>
                <w:szCs w:val="20"/>
              </w:rPr>
              <w:t>.2019 г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34476C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34476C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8F2D53" w:rsidRPr="003F6B39">
              <w:rPr>
                <w:sz w:val="20"/>
                <w:szCs w:val="20"/>
              </w:rPr>
              <w:t>.</w:t>
            </w:r>
            <w:r w:rsidR="002A058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 w:rsidR="002A0588"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</w:t>
            </w:r>
            <w:proofErr w:type="gramStart"/>
            <w:r w:rsidR="008F2D53" w:rsidRPr="00A20C29">
              <w:rPr>
                <w:sz w:val="20"/>
                <w:szCs w:val="20"/>
              </w:rPr>
              <w:t>ч :</w:t>
            </w:r>
            <w:proofErr w:type="gramEnd"/>
            <w:r w:rsidR="008F2D53" w:rsidRPr="00A20C29">
              <w:rPr>
                <w:sz w:val="20"/>
                <w:szCs w:val="20"/>
              </w:rPr>
              <w:t xml:space="preserve"> </w:t>
            </w:r>
            <w:r w:rsidR="002A0588"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A20C2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A20C2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подведения итогов к</w:t>
            </w:r>
            <w:r w:rsidRPr="008F2D53">
              <w:rPr>
                <w:sz w:val="20"/>
                <w:szCs w:val="20"/>
              </w:rPr>
              <w:t>валификационн</w:t>
            </w:r>
            <w:r>
              <w:rPr>
                <w:sz w:val="20"/>
                <w:szCs w:val="20"/>
              </w:rPr>
              <w:t>ого</w:t>
            </w:r>
            <w:r w:rsidRPr="008F2D53">
              <w:rPr>
                <w:sz w:val="20"/>
                <w:szCs w:val="20"/>
              </w:rPr>
              <w:t xml:space="preserve"> отбор</w:t>
            </w:r>
            <w:r>
              <w:rPr>
                <w:sz w:val="20"/>
                <w:szCs w:val="20"/>
              </w:rPr>
              <w:t>а</w:t>
            </w:r>
            <w:r w:rsidRPr="008F2D53">
              <w:rPr>
                <w:sz w:val="20"/>
                <w:szCs w:val="20"/>
              </w:rPr>
              <w:t xml:space="preserve"> участников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34476C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7A5E1F" w:rsidRPr="003F6B39">
              <w:rPr>
                <w:sz w:val="20"/>
                <w:szCs w:val="20"/>
              </w:rPr>
              <w:t>.</w:t>
            </w:r>
            <w:r w:rsidR="002A0588">
              <w:rPr>
                <w:sz w:val="20"/>
                <w:szCs w:val="20"/>
              </w:rPr>
              <w:t>08</w:t>
            </w:r>
            <w:r w:rsidR="007A5E1F" w:rsidRPr="003F6B39">
              <w:rPr>
                <w:sz w:val="20"/>
                <w:szCs w:val="20"/>
              </w:rPr>
              <w:t>.201</w:t>
            </w:r>
            <w:r w:rsidR="007A5E1F">
              <w:rPr>
                <w:sz w:val="20"/>
                <w:szCs w:val="20"/>
              </w:rPr>
              <w:t>9</w:t>
            </w:r>
            <w:r w:rsidR="007A5E1F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 (п.</w:t>
            </w:r>
            <w:r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)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AA3D45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</w:t>
            </w:r>
            <w:r w:rsidR="002A0588">
              <w:rPr>
                <w:sz w:val="20"/>
                <w:szCs w:val="20"/>
              </w:rPr>
              <w:t>13</w:t>
            </w:r>
            <w:r w:rsidRPr="003F6B39">
              <w:rPr>
                <w:sz w:val="20"/>
                <w:szCs w:val="20"/>
              </w:rPr>
              <w:t>.</w:t>
            </w:r>
            <w:r w:rsidR="002A0588">
              <w:rPr>
                <w:sz w:val="20"/>
                <w:szCs w:val="20"/>
              </w:rPr>
              <w:t>09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="00EC5DB0" w:rsidRPr="00EF6FDB">
              <w:rPr>
                <w:b/>
                <w:sz w:val="20"/>
                <w:szCs w:val="20"/>
              </w:rPr>
              <w:t xml:space="preserve">ата </w:t>
            </w:r>
            <w:r w:rsidRPr="00C80B8B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EC5DB0" w:rsidP="0034476C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начала подачи запроса:</w:t>
            </w:r>
          </w:p>
          <w:p w:rsidR="001F3632" w:rsidRDefault="002A0588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B0E97" w:rsidRPr="001B40FD" w:rsidRDefault="002A0588" w:rsidP="00813C1C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  <w:r w:rsidR="001F3632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1F3632" w:rsidRPr="00A20C29">
              <w:rPr>
                <w:sz w:val="20"/>
                <w:szCs w:val="20"/>
              </w:rPr>
              <w:t xml:space="preserve"> </w:t>
            </w:r>
            <w:proofErr w:type="gramStart"/>
            <w:r w:rsidR="001F3632" w:rsidRPr="00A20C29">
              <w:rPr>
                <w:sz w:val="20"/>
                <w:szCs w:val="20"/>
              </w:rPr>
              <w:t>ч :</w:t>
            </w:r>
            <w:proofErr w:type="gramEnd"/>
            <w:r w:rsidR="001F3632" w:rsidRPr="00A20C2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</w:t>
            </w:r>
            <w:r w:rsidR="001F3632" w:rsidRPr="00A20C29">
              <w:rPr>
                <w:sz w:val="20"/>
                <w:szCs w:val="20"/>
              </w:rPr>
              <w:t xml:space="preserve"> м» (GMT+</w:t>
            </w:r>
            <w:bookmarkStart w:id="2" w:name="_GoBack"/>
            <w:bookmarkEnd w:id="2"/>
            <w:r w:rsidR="001F3632" w:rsidRPr="00A20C29">
              <w:rPr>
                <w:sz w:val="20"/>
                <w:szCs w:val="20"/>
              </w:rPr>
              <w:t>03:00)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34476C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AA3D45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34476C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9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2035" w:rsidRDefault="009E3473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0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8B0E9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8B0E97" w:rsidRPr="005C2035" w:rsidRDefault="009E3473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1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http://rn.tektorg.ru</w:t>
              </w:r>
            </w:hyperlink>
            <w:r w:rsidR="008B0E97" w:rsidRPr="005C2035">
              <w:rPr>
                <w:rFonts w:ascii="Times New Roman" w:hAnsi="Times New Roman" w:cs="Times New Roman"/>
              </w:rPr>
              <w:t xml:space="preserve"> (ЭТП ЗАО «ТЭК-Торг» секция ПАО «НК «Роснефть»)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2"/>
          <w:headerReference w:type="first" r:id="rId13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105AAE" w:rsidRDefault="002A60AA" w:rsidP="002A60AA">
      <w:pPr>
        <w:ind w:firstLine="0"/>
        <w:jc w:val="center"/>
        <w:rPr>
          <w:b/>
          <w:sz w:val="20"/>
          <w:szCs w:val="20"/>
        </w:rPr>
      </w:pPr>
      <w:r w:rsidRPr="00105AAE">
        <w:rPr>
          <w:b/>
          <w:sz w:val="20"/>
          <w:szCs w:val="20"/>
        </w:rPr>
        <w:lastRenderedPageBreak/>
        <w:t xml:space="preserve">Сведения о лоте/лотах </w:t>
      </w:r>
    </w:p>
    <w:p w:rsidR="002A60AA" w:rsidRPr="00105AAE" w:rsidRDefault="002A60AA" w:rsidP="002A60AA">
      <w:pPr>
        <w:ind w:firstLine="0"/>
        <w:jc w:val="center"/>
        <w:rPr>
          <w:b/>
          <w:sz w:val="20"/>
          <w:szCs w:val="20"/>
        </w:rPr>
      </w:pPr>
    </w:p>
    <w:p w:rsidR="00890C10" w:rsidRPr="00105AAE" w:rsidRDefault="00890C10" w:rsidP="00890C10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  <w:r w:rsidRPr="00105AAE">
        <w:rPr>
          <w:bCs/>
          <w:sz w:val="20"/>
          <w:szCs w:val="20"/>
        </w:rPr>
        <w:t>Лот</w:t>
      </w:r>
      <w:r w:rsidRPr="00105AAE">
        <w:rPr>
          <w:sz w:val="20"/>
          <w:szCs w:val="20"/>
        </w:rPr>
        <w:t xml:space="preserve"> № </w:t>
      </w:r>
      <w:r w:rsidRPr="00105AAE">
        <w:rPr>
          <w:sz w:val="20"/>
          <w:szCs w:val="20"/>
          <w:shd w:val="clear" w:color="auto" w:fill="FFFFFF" w:themeFill="background1"/>
        </w:rPr>
        <w:t>ТЗС-</w:t>
      </w:r>
      <w:r w:rsidR="003D4C87" w:rsidRPr="00105AAE">
        <w:rPr>
          <w:sz w:val="20"/>
          <w:szCs w:val="20"/>
          <w:shd w:val="clear" w:color="auto" w:fill="FFFFFF" w:themeFill="background1"/>
        </w:rPr>
        <w:t>27/19</w:t>
      </w:r>
      <w:r w:rsidR="0060598C" w:rsidRPr="00105AAE">
        <w:rPr>
          <w:sz w:val="20"/>
          <w:szCs w:val="20"/>
          <w:shd w:val="clear" w:color="auto" w:fill="FFFFFF" w:themeFill="background1"/>
        </w:rPr>
        <w:t xml:space="preserve"> «</w:t>
      </w:r>
      <w:r w:rsidR="003D4C87" w:rsidRPr="00105AAE">
        <w:rPr>
          <w:sz w:val="20"/>
          <w:szCs w:val="20"/>
          <w:shd w:val="clear" w:color="auto" w:fill="FFFFFF" w:themeFill="background1"/>
        </w:rPr>
        <w:t xml:space="preserve">Производство работ по контрольно-эксплуатационным испытаниям электросетей и электрооборудования до 1000В в сети электропитания с </w:t>
      </w:r>
      <w:proofErr w:type="spellStart"/>
      <w:r w:rsidR="003D4C87" w:rsidRPr="00105AAE">
        <w:rPr>
          <w:sz w:val="20"/>
          <w:szCs w:val="20"/>
          <w:shd w:val="clear" w:color="auto" w:fill="FFFFFF" w:themeFill="background1"/>
        </w:rPr>
        <w:t>глухозаземлённой</w:t>
      </w:r>
      <w:proofErr w:type="spellEnd"/>
      <w:r w:rsidR="003D4C87" w:rsidRPr="00105AAE">
        <w:rPr>
          <w:sz w:val="20"/>
          <w:szCs w:val="20"/>
          <w:shd w:val="clear" w:color="auto" w:fill="FFFFFF" w:themeFill="background1"/>
        </w:rPr>
        <w:t xml:space="preserve"> нейтралью на соответствие нормам и правилам ПТЭЭП, ПУЭ и нормативных актов, действующих на территории Российской Федерации</w:t>
      </w:r>
      <w:r w:rsidR="0060598C" w:rsidRPr="00105AAE">
        <w:rPr>
          <w:sz w:val="20"/>
          <w:szCs w:val="20"/>
          <w:shd w:val="clear" w:color="auto" w:fill="FFFFFF" w:themeFill="background1"/>
        </w:rPr>
        <w:t>»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2268"/>
      </w:tblGrid>
      <w:tr w:rsidR="00890C10" w:rsidRPr="00105AAE" w:rsidTr="00730447">
        <w:trPr>
          <w:trHeight w:val="315"/>
        </w:trPr>
        <w:tc>
          <w:tcPr>
            <w:tcW w:w="374" w:type="dxa"/>
          </w:tcPr>
          <w:p w:rsidR="00890C10" w:rsidRPr="00105AAE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105AAE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890C10" w:rsidRPr="00105AAE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105AAE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890C10" w:rsidRPr="00105AAE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105AAE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890C10" w:rsidRPr="00105AAE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105AAE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890C10" w:rsidRPr="00105AAE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105AAE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890C10" w:rsidRPr="00105AAE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105AAE">
              <w:rPr>
                <w:sz w:val="20"/>
                <w:szCs w:val="20"/>
              </w:rPr>
              <w:t>Классификация по ОКВЭД2</w:t>
            </w:r>
          </w:p>
          <w:p w:rsidR="00890C10" w:rsidRPr="00105AAE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0C10" w:rsidRPr="00105AAE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105AAE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890C10" w:rsidRPr="00105AAE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105AAE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890C10" w:rsidRPr="00105AAE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105AAE">
              <w:rPr>
                <w:sz w:val="20"/>
                <w:szCs w:val="20"/>
              </w:rPr>
              <w:t xml:space="preserve">Место </w:t>
            </w:r>
            <w:proofErr w:type="gramStart"/>
            <w:r w:rsidRPr="00105AAE">
              <w:rPr>
                <w:sz w:val="20"/>
                <w:szCs w:val="20"/>
              </w:rPr>
              <w:t>поставки  (</w:t>
            </w:r>
            <w:proofErr w:type="gramEnd"/>
            <w:r w:rsidRPr="00105AAE">
              <w:rPr>
                <w:sz w:val="20"/>
                <w:szCs w:val="20"/>
              </w:rPr>
              <w:t>субъект РФ)</w:t>
            </w:r>
          </w:p>
        </w:tc>
        <w:tc>
          <w:tcPr>
            <w:tcW w:w="2268" w:type="dxa"/>
          </w:tcPr>
          <w:p w:rsidR="00890C10" w:rsidRPr="00105AAE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105AAE">
              <w:rPr>
                <w:sz w:val="20"/>
                <w:szCs w:val="20"/>
              </w:rPr>
              <w:t>Место поставки (адрес)</w:t>
            </w:r>
          </w:p>
        </w:tc>
      </w:tr>
      <w:tr w:rsidR="00890C10" w:rsidRPr="00105AAE" w:rsidTr="00730447">
        <w:trPr>
          <w:trHeight w:val="164"/>
        </w:trPr>
        <w:tc>
          <w:tcPr>
            <w:tcW w:w="374" w:type="dxa"/>
          </w:tcPr>
          <w:p w:rsidR="00890C10" w:rsidRPr="00105AAE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105AA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890C10" w:rsidRPr="00105AAE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105AA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105AAE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105AAE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105AAE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105AAE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890C10" w:rsidRPr="00105AAE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105AA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890C10" w:rsidRPr="00105AAE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105AA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90C10" w:rsidRPr="00105AAE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105AA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105AAE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105AA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890C10" w:rsidRPr="00105AAE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105AAE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:rsidR="00890C10" w:rsidRPr="00105AAE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105AAE">
              <w:rPr>
                <w:b/>
                <w:sz w:val="20"/>
                <w:szCs w:val="20"/>
              </w:rPr>
              <w:t>8.2</w:t>
            </w:r>
          </w:p>
        </w:tc>
      </w:tr>
      <w:tr w:rsidR="00890C10" w:rsidRPr="00105AAE" w:rsidTr="00730447">
        <w:trPr>
          <w:trHeight w:val="113"/>
        </w:trPr>
        <w:tc>
          <w:tcPr>
            <w:tcW w:w="374" w:type="dxa"/>
          </w:tcPr>
          <w:p w:rsidR="00890C10" w:rsidRPr="00105AAE" w:rsidRDefault="00890C10" w:rsidP="008F2D53">
            <w:pPr>
              <w:ind w:firstLine="0"/>
              <w:rPr>
                <w:sz w:val="20"/>
                <w:szCs w:val="20"/>
              </w:rPr>
            </w:pPr>
            <w:r w:rsidRPr="00105AAE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105AAE" w:rsidRDefault="003D4C87" w:rsidP="003D4C87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105AAE">
              <w:rPr>
                <w:sz w:val="20"/>
                <w:szCs w:val="20"/>
              </w:rPr>
              <w:t xml:space="preserve">Производство работ по контрольно-эксплуатационным испытаниям электросетей и электрооборудования до 1000В в сети электропитания с </w:t>
            </w:r>
            <w:proofErr w:type="spellStart"/>
            <w:r w:rsidRPr="00105AAE">
              <w:rPr>
                <w:sz w:val="20"/>
                <w:szCs w:val="20"/>
              </w:rPr>
              <w:t>глухозаземлённой</w:t>
            </w:r>
            <w:proofErr w:type="spellEnd"/>
            <w:r w:rsidRPr="00105AAE">
              <w:rPr>
                <w:sz w:val="20"/>
                <w:szCs w:val="20"/>
              </w:rPr>
              <w:t xml:space="preserve"> нейтралью на соответствие нормам и правилам ПТЭЭП, ПУЭ и нормативных актов, действующих на территории Российской Федерации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105AAE" w:rsidRDefault="00144084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105AAE">
              <w:rPr>
                <w:sz w:val="20"/>
                <w:szCs w:val="20"/>
              </w:rPr>
              <w:t>1 191 820,00</w:t>
            </w:r>
            <w:r w:rsidR="009F6DFB" w:rsidRPr="00105AAE">
              <w:rPr>
                <w:sz w:val="20"/>
                <w:szCs w:val="20"/>
              </w:rPr>
              <w:t xml:space="preserve"> </w:t>
            </w:r>
            <w:r w:rsidR="00890C10" w:rsidRPr="00105AAE">
              <w:rPr>
                <w:sz w:val="20"/>
                <w:szCs w:val="20"/>
              </w:rPr>
              <w:t>(включая НДС)</w:t>
            </w:r>
          </w:p>
          <w:p w:rsidR="00890C10" w:rsidRPr="00105AAE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105AAE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105AAE">
              <w:rPr>
                <w:sz w:val="20"/>
                <w:szCs w:val="20"/>
              </w:rPr>
              <w:t>российский  рубль</w:t>
            </w:r>
            <w:proofErr w:type="gramEnd"/>
          </w:p>
          <w:p w:rsidR="00890C10" w:rsidRPr="00105AAE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105AAE" w:rsidRDefault="00144084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105AAE">
              <w:rPr>
                <w:sz w:val="20"/>
                <w:szCs w:val="20"/>
              </w:rPr>
              <w:t>71.20.19.190 Услуги по техническим испытаниям и анализу прочие, не включенные в другие группировки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105AAE" w:rsidRDefault="00144084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105AAE">
              <w:rPr>
                <w:sz w:val="20"/>
                <w:szCs w:val="20"/>
              </w:rPr>
              <w:t>71.20.9 Деятельность по техническому контролю, испытаниям и анализу прочая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105AAE" w:rsidRDefault="009F6DFB" w:rsidP="008F2D5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 w:rsidRPr="00105AAE"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105AAE" w:rsidRDefault="009F6DFB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105AAE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105AAE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105AAE">
              <w:rPr>
                <w:sz w:val="20"/>
                <w:szCs w:val="20"/>
              </w:rPr>
              <w:t>г. Москва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3D4C87" w:rsidRPr="00105AAE" w:rsidRDefault="00730447" w:rsidP="00730447">
            <w:pPr>
              <w:ind w:firstLine="0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</w:t>
            </w:r>
            <w:r w:rsidR="003D4C87" w:rsidRPr="00105AAE">
              <w:rPr>
                <w:sz w:val="20"/>
                <w:szCs w:val="20"/>
              </w:rPr>
              <w:t>Москва</w:t>
            </w:r>
            <w:proofErr w:type="spellEnd"/>
            <w:r w:rsidR="003D4C87" w:rsidRPr="00105AAE">
              <w:rPr>
                <w:sz w:val="20"/>
                <w:szCs w:val="20"/>
              </w:rPr>
              <w:t>, Заводское шоссе, дом 2, склад ГСМ-1;</w:t>
            </w:r>
          </w:p>
          <w:p w:rsidR="003D4C87" w:rsidRPr="00105AAE" w:rsidRDefault="00730447" w:rsidP="00730447">
            <w:pPr>
              <w:ind w:firstLine="0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г.Москва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 w:rsidR="003D4C87" w:rsidRPr="00105AAE">
              <w:rPr>
                <w:sz w:val="20"/>
                <w:szCs w:val="20"/>
              </w:rPr>
              <w:t>Заводское шоссе, дом 16, склад ГСМ-2;</w:t>
            </w:r>
          </w:p>
          <w:p w:rsidR="00890C10" w:rsidRPr="00105AAE" w:rsidRDefault="00730447" w:rsidP="00730447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proofErr w:type="spellStart"/>
            <w:r>
              <w:rPr>
                <w:sz w:val="20"/>
                <w:szCs w:val="20"/>
              </w:rPr>
              <w:t>г.</w:t>
            </w:r>
            <w:r w:rsidR="003D4C87" w:rsidRPr="00105AAE">
              <w:rPr>
                <w:sz w:val="20"/>
                <w:szCs w:val="20"/>
              </w:rPr>
              <w:t>Москва</w:t>
            </w:r>
            <w:proofErr w:type="spellEnd"/>
            <w:r w:rsidR="003D4C87" w:rsidRPr="00105AAE">
              <w:rPr>
                <w:sz w:val="20"/>
                <w:szCs w:val="20"/>
              </w:rPr>
              <w:t>, Техническая зона, а/п «Внуково», ППН, АЗС;</w:t>
            </w:r>
          </w:p>
        </w:tc>
      </w:tr>
      <w:bookmarkEnd w:id="3"/>
      <w:bookmarkEnd w:id="4"/>
    </w:tbl>
    <w:p w:rsidR="004F1D30" w:rsidRPr="00BB216A" w:rsidRDefault="004F1D30" w:rsidP="00105AAE">
      <w:pPr>
        <w:pStyle w:val="a9"/>
        <w:jc w:val="both"/>
        <w:rPr>
          <w:bCs/>
          <w:sz w:val="22"/>
          <w:szCs w:val="22"/>
        </w:rPr>
      </w:pPr>
    </w:p>
    <w:sectPr w:rsidR="004F1D30" w:rsidRPr="00BB216A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42B7" w:rsidRDefault="00F942B7">
      <w:r>
        <w:separator/>
      </w:r>
    </w:p>
  </w:endnote>
  <w:endnote w:type="continuationSeparator" w:id="0">
    <w:p w:rsidR="00F942B7" w:rsidRDefault="00F94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42B7" w:rsidRDefault="00F942B7">
      <w:r>
        <w:separator/>
      </w:r>
    </w:p>
  </w:footnote>
  <w:footnote w:type="continuationSeparator" w:id="0">
    <w:p w:rsidR="00F942B7" w:rsidRDefault="00F942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05AAE"/>
    <w:rsid w:val="00106A6D"/>
    <w:rsid w:val="001429CA"/>
    <w:rsid w:val="00144084"/>
    <w:rsid w:val="00156CB0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0588"/>
    <w:rsid w:val="002A60AA"/>
    <w:rsid w:val="002C7189"/>
    <w:rsid w:val="00324C33"/>
    <w:rsid w:val="003317C4"/>
    <w:rsid w:val="0034476C"/>
    <w:rsid w:val="003D4C87"/>
    <w:rsid w:val="003D5B8D"/>
    <w:rsid w:val="003D7151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4E22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30447"/>
    <w:rsid w:val="007511FB"/>
    <w:rsid w:val="00787A46"/>
    <w:rsid w:val="00790CBE"/>
    <w:rsid w:val="007A5E1F"/>
    <w:rsid w:val="007F28B7"/>
    <w:rsid w:val="007F4ABE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E2387"/>
    <w:rsid w:val="009E3473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55DA1"/>
    <w:rsid w:val="00CB7C51"/>
    <w:rsid w:val="00CD5728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942B7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B79DB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rn.tektorg.r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n.tektorg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tzsvko.ru/node/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4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40</cp:revision>
  <dcterms:created xsi:type="dcterms:W3CDTF">2018-07-13T11:25:00Z</dcterms:created>
  <dcterms:modified xsi:type="dcterms:W3CDTF">2019-07-18T06:57:00Z</dcterms:modified>
</cp:coreProperties>
</file>